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7B" w:rsidRDefault="0082247B" w:rsidP="00E703EC">
      <w:pPr>
        <w:jc w:val="center"/>
        <w:rPr>
          <w:rFonts w:ascii="Georgia" w:hAnsi="Georgia" w:cs="Arial"/>
          <w:b/>
          <w:sz w:val="40"/>
          <w:szCs w:val="40"/>
        </w:rPr>
      </w:pPr>
      <w:r>
        <w:rPr>
          <w:rFonts w:ascii="Georgia" w:hAnsi="Georgia" w:cs="Arial"/>
          <w:b/>
          <w:sz w:val="40"/>
          <w:szCs w:val="40"/>
        </w:rPr>
        <w:t>Allegato 2</w:t>
      </w:r>
      <w:bookmarkStart w:id="0" w:name="_GoBack"/>
      <w:bookmarkEnd w:id="0"/>
    </w:p>
    <w:p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rsidR="00E703EC" w:rsidRPr="00E703EC" w:rsidRDefault="00E703EC" w:rsidP="00E703EC">
      <w:pPr>
        <w:jc w:val="center"/>
        <w:rPr>
          <w:rFonts w:ascii="Georgia" w:hAnsi="Georgia" w:cs="Arial"/>
        </w:rPr>
      </w:pPr>
      <w:r w:rsidRPr="00E703EC">
        <w:rPr>
          <w:rFonts w:ascii="Georgia" w:hAnsi="Georgia" w:cs="Arial"/>
        </w:rPr>
        <w:t>per la conformità al GDPR 679/2016</w:t>
      </w:r>
    </w:p>
    <w:p w:rsidR="00E703EC" w:rsidRPr="00E703EC" w:rsidRDefault="00E703EC" w:rsidP="00E703EC">
      <w:pPr>
        <w:jc w:val="center"/>
        <w:rPr>
          <w:rFonts w:ascii="Georgia" w:hAnsi="Georgia" w:cs="Arial"/>
        </w:rPr>
      </w:pPr>
    </w:p>
    <w:p w:rsidR="00E703EC" w:rsidRPr="00E703EC" w:rsidRDefault="00E703EC" w:rsidP="00E703EC">
      <w:pPr>
        <w:rPr>
          <w:rFonts w:ascii="Georgia" w:hAnsi="Georgia" w:cs="Arial"/>
        </w:rPr>
      </w:pPr>
    </w:p>
    <w:p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rsidR="00E703EC" w:rsidRPr="00E703EC" w:rsidRDefault="00E703EC" w:rsidP="00E703EC">
      <w:pPr>
        <w:jc w:val="both"/>
        <w:rPr>
          <w:rFonts w:ascii="Georgia" w:hAnsi="Georgia" w:cs="Arial"/>
        </w:rPr>
      </w:pPr>
    </w:p>
    <w:p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Data: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Società: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Attività svolta per la scrivente: </w:t>
      </w:r>
    </w:p>
    <w:p w:rsidR="00E703EC" w:rsidRPr="00E703EC" w:rsidRDefault="00E703EC" w:rsidP="00E703EC">
      <w:pPr>
        <w:rPr>
          <w:rFonts w:ascii="Georgia" w:hAnsi="Georgia" w:cs="Arial"/>
        </w:rPr>
      </w:pPr>
    </w:p>
    <w:p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tblPr>
      <w:tblGrid>
        <w:gridCol w:w="603"/>
        <w:gridCol w:w="2401"/>
        <w:gridCol w:w="4382"/>
        <w:gridCol w:w="2462"/>
      </w:tblGrid>
      <w:tr w:rsidR="00E703EC" w:rsidRPr="0065318A" w:rsidTr="00E703EC">
        <w:trPr>
          <w:cantSplit/>
          <w:trHeight w:val="20"/>
          <w:tblHeader/>
        </w:trPr>
        <w:tc>
          <w:tcPr>
            <w:tcW w:w="306" w:type="pct"/>
            <w:shd w:val="clear" w:color="auto" w:fill="F2F2F2"/>
          </w:tcPr>
          <w:p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rsidR="00E703EC" w:rsidRPr="0065318A" w:rsidRDefault="00E703EC" w:rsidP="00550EAA">
            <w:pPr>
              <w:ind w:left="-1"/>
              <w:rPr>
                <w:rFonts w:ascii="Arial" w:hAnsi="Arial" w:cs="Arial"/>
                <w:sz w:val="20"/>
                <w:szCs w:val="20"/>
              </w:rPr>
            </w:pP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 w:name="__Fieldmark__984_2368666401"/>
            <w:bookmarkStart w:id="2" w:name="Kontrollkästchen1"/>
            <w:bookmarkEnd w:id="1"/>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bookmarkEnd w:id="2"/>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3" w:name="__Fieldmark__989_2368666401"/>
            <w:bookmarkEnd w:id="3"/>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4" w:name="__Fieldmark__1127_2368666401"/>
            <w:bookmarkEnd w:id="4"/>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5" w:name="__Fieldmark__1131_2368666401"/>
            <w:bookmarkEnd w:id="5"/>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6" w:name="__Fieldmark__1239_2368666401"/>
            <w:bookmarkEnd w:id="6"/>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7" w:name="__Fieldmark__1243_2368666401"/>
            <w:bookmarkEnd w:id="7"/>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lastRenderedPageBreak/>
              <w:t>6</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7</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8" w:name="__Fieldmark__1265_2368666401"/>
            <w:bookmarkEnd w:id="8"/>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9" w:name="__Fieldmark__1269_2368666401"/>
            <w:bookmarkEnd w:id="9"/>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0" w:name="__Fieldmark__1290_2368666401"/>
            <w:bookmarkEnd w:id="10"/>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1" w:name="__Fieldmark__1294_2368666401"/>
            <w:bookmarkEnd w:id="11"/>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2" w:name="__Fieldmark__1330_2368666401"/>
            <w:bookmarkEnd w:id="12"/>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3" w:name="__Fieldmark__1334_2368666401"/>
            <w:bookmarkEnd w:id="13"/>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rsidR="00E703EC" w:rsidRPr="0065318A" w:rsidRDefault="00E703EC" w:rsidP="00550EAA">
            <w:pPr>
              <w:ind w:left="420"/>
              <w:rPr>
                <w:rFonts w:ascii="Arial" w:hAnsi="Arial" w:cs="Arial"/>
                <w:sz w:val="20"/>
                <w:szCs w:val="20"/>
              </w:rPr>
            </w:pPr>
          </w:p>
        </w:tc>
        <w:tc>
          <w:tcPr>
            <w:tcW w:w="1250" w:type="pct"/>
            <w:tcMar>
              <w:left w:w="108" w:type="dxa"/>
            </w:tcMar>
          </w:tcPr>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4" w:name="__Fieldmark__1363_2368666401"/>
            <w:bookmarkEnd w:id="14"/>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B077E0"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5" w:name="__Fieldmark__1367_2368666401"/>
            <w:bookmarkEnd w:id="15"/>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bl>
    <w:p w:rsidR="00E703EC" w:rsidRPr="00D70A42" w:rsidRDefault="00E703EC" w:rsidP="00E703EC">
      <w:pPr>
        <w:jc w:val="center"/>
        <w:rPr>
          <w:rFonts w:ascii="Arial" w:hAnsi="Arial" w:cs="Arial"/>
        </w:rPr>
      </w:pPr>
    </w:p>
    <w:p w:rsidR="00E703EC" w:rsidRPr="00E703EC" w:rsidRDefault="00E703EC" w:rsidP="00E703EC">
      <w:pPr>
        <w:rPr>
          <w:rFonts w:ascii="Georgia" w:hAnsi="Georgia" w:cs="Arial"/>
        </w:rPr>
      </w:pPr>
      <w:r w:rsidRPr="00E703EC">
        <w:rPr>
          <w:rFonts w:ascii="Georgia" w:hAnsi="Georgia" w:cs="Arial"/>
        </w:rPr>
        <w:t>Spazio per note e commenti:</w:t>
      </w:r>
    </w:p>
    <w:p w:rsidR="00E703EC" w:rsidRPr="00E703EC" w:rsidRDefault="00E703EC" w:rsidP="00E703EC">
      <w:pPr>
        <w:rPr>
          <w:rFonts w:ascii="Georgia" w:hAnsi="Georgia"/>
        </w:rPr>
      </w:pPr>
    </w:p>
    <w:p w:rsidR="00E703EC" w:rsidRPr="00E703EC" w:rsidRDefault="00E703EC" w:rsidP="00E703EC">
      <w:pPr>
        <w:rPr>
          <w:rFonts w:ascii="Georgia" w:hAnsi="Georgia"/>
        </w:rPr>
      </w:pPr>
    </w:p>
    <w:p w:rsidR="00E703EC" w:rsidRDefault="00E703EC" w:rsidP="00E703EC">
      <w:pPr>
        <w:rPr>
          <w:rFonts w:ascii="Georgia" w:hAnsi="Georgia" w:cs="Arial"/>
        </w:rPr>
      </w:pPr>
      <w:r w:rsidRPr="00E703EC">
        <w:rPr>
          <w:rFonts w:ascii="Georgia" w:hAnsi="Georgia" w:cs="Arial"/>
        </w:rPr>
        <w:t>Nome e cognome e ruolo compilatore</w:t>
      </w:r>
    </w:p>
    <w:p w:rsidR="00E703EC" w:rsidRPr="00E703EC" w:rsidRDefault="00E703EC" w:rsidP="00E703EC">
      <w:pPr>
        <w:rPr>
          <w:rFonts w:ascii="Georgia" w:hAnsi="Georgia" w:cs="Arial"/>
        </w:rPr>
      </w:pPr>
    </w:p>
    <w:p w:rsidR="00E703EC" w:rsidRDefault="00E703EC" w:rsidP="00E703EC">
      <w:pPr>
        <w:rPr>
          <w:rFonts w:ascii="Georgia" w:hAnsi="Georgia" w:cs="Arial"/>
        </w:rPr>
      </w:pPr>
      <w:r w:rsidRPr="00E703EC">
        <w:rPr>
          <w:rFonts w:ascii="Georgia" w:hAnsi="Georgia" w:cs="Arial"/>
        </w:rPr>
        <w:t xml:space="preserve">Recapiti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Firma  </w:t>
      </w:r>
    </w:p>
    <w:p w:rsidR="00742920" w:rsidRPr="00E12244" w:rsidRDefault="00742920" w:rsidP="00742920">
      <w:pPr>
        <w:rPr>
          <w:szCs w:val="28"/>
        </w:rPr>
      </w:pPr>
    </w:p>
    <w:sectPr w:rsidR="00742920" w:rsidRPr="00E12244" w:rsidSect="00742920">
      <w:headerReference w:type="default" r:id="rId7"/>
      <w:footerReference w:type="default" r:id="rId8"/>
      <w:pgSz w:w="11900" w:h="16840"/>
      <w:pgMar w:top="2268" w:right="1134" w:bottom="1134" w:left="1134" w:header="708" w:footer="5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7C" w:rsidRDefault="00870E7C">
      <w:r>
        <w:separator/>
      </w:r>
    </w:p>
  </w:endnote>
  <w:endnote w:type="continuationSeparator" w:id="0">
    <w:p w:rsidR="00870E7C" w:rsidRDefault="00870E7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20" w:rsidRPr="00CE7F21" w:rsidRDefault="00984476" w:rsidP="00984476">
    <w:pPr>
      <w:pStyle w:val="Pidipagina"/>
      <w:jc w:val="right"/>
    </w:pPr>
    <w:r w:rsidRPr="00984476">
      <w:rPr>
        <w:rFonts w:ascii="Georgia" w:hAnsi="Georgia" w:cs="Arial"/>
        <w:sz w:val="20"/>
        <w:szCs w:val="20"/>
      </w:rPr>
      <w:t xml:space="preserve">Pag. </w:t>
    </w:r>
    <w:r w:rsidR="00B077E0"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00B077E0" w:rsidRPr="00984476">
      <w:rPr>
        <w:rFonts w:ascii="Georgia" w:hAnsi="Georgia" w:cs="Arial"/>
        <w:bCs/>
        <w:sz w:val="20"/>
        <w:szCs w:val="20"/>
      </w:rPr>
      <w:fldChar w:fldCharType="separate"/>
    </w:r>
    <w:r w:rsidR="001C7B7E">
      <w:rPr>
        <w:rFonts w:ascii="Georgia" w:hAnsi="Georgia" w:cs="Arial"/>
        <w:bCs/>
        <w:noProof/>
        <w:sz w:val="20"/>
        <w:szCs w:val="20"/>
      </w:rPr>
      <w:t>2</w:t>
    </w:r>
    <w:r w:rsidR="00B077E0" w:rsidRPr="00984476">
      <w:rPr>
        <w:rFonts w:ascii="Georgia" w:hAnsi="Georgia" w:cs="Arial"/>
        <w:bCs/>
        <w:sz w:val="20"/>
        <w:szCs w:val="20"/>
      </w:rPr>
      <w:fldChar w:fldCharType="end"/>
    </w:r>
    <w:r w:rsidRPr="00984476">
      <w:rPr>
        <w:rFonts w:ascii="Georgia" w:hAnsi="Georgia" w:cs="Arial"/>
        <w:sz w:val="20"/>
        <w:szCs w:val="20"/>
      </w:rPr>
      <w:t xml:space="preserve"> di </w:t>
    </w:r>
    <w:fldSimple w:instr="NUMPAGES  \* Arabic  \* MERGEFORMAT">
      <w:r w:rsidR="001C7B7E">
        <w:rPr>
          <w:rFonts w:ascii="Georgia" w:hAnsi="Georgia" w:cs="Arial"/>
          <w:bCs/>
          <w:noProof/>
          <w:sz w:val="20"/>
          <w:szCs w:val="20"/>
        </w:rPr>
        <w:t>2</w:t>
      </w:r>
    </w:fldSimple>
    <w:r w:rsidR="005576C5">
      <w:rPr>
        <w:noProof/>
      </w:rPr>
      <w:drawing>
        <wp:inline distT="0" distB="0" distL="0" distR="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7C" w:rsidRDefault="00870E7C">
      <w:r>
        <w:separator/>
      </w:r>
    </w:p>
  </w:footnote>
  <w:footnote w:type="continuationSeparator" w:id="0">
    <w:p w:rsidR="00870E7C" w:rsidRDefault="00870E7C">
      <w:r>
        <w:continuationSeparator/>
      </w:r>
    </w:p>
  </w:footnote>
  <w:footnote w:id="1">
    <w:p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per garantire un livello di sicurezza adeguato al rischio in modo tale che il trattamento soddisfi i requisiti del presente regolamento e garantisca la tutela dei diritti dell’interessato.</w:t>
      </w:r>
    </w:p>
  </w:footnote>
  <w:footnote w:id="2">
    <w:p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20" w:rsidRDefault="005576C5">
    <w:pPr>
      <w:pStyle w:val="Intestazione"/>
    </w:pPr>
    <w:r>
      <w:rPr>
        <w:noProof/>
      </w:rPr>
      <w:drawing>
        <wp:inline distT="0" distB="0" distL="0" distR="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F93FFD"/>
    <w:rsid w:val="001C7B7E"/>
    <w:rsid w:val="003E0456"/>
    <w:rsid w:val="005576C5"/>
    <w:rsid w:val="00742920"/>
    <w:rsid w:val="0082247B"/>
    <w:rsid w:val="00870E7C"/>
    <w:rsid w:val="00984476"/>
    <w:rsid w:val="00B077E0"/>
    <w:rsid w:val="00C07F69"/>
    <w:rsid w:val="00E703EC"/>
    <w:rsid w:val="00F83E7F"/>
    <w:rsid w:val="00F93F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7E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deltesto">
    <w:name w:val="Body Text"/>
    <w:basedOn w:val="Normale"/>
    <w:link w:val="CorpodeltestoCarattere"/>
    <w:rsid w:val="00005497"/>
    <w:pPr>
      <w:widowControl w:val="0"/>
      <w:suppressAutoHyphens/>
      <w:spacing w:after="120"/>
    </w:pPr>
    <w:rPr>
      <w:rFonts w:eastAsia="SimSun" w:cs="Mangal"/>
      <w:kern w:val="1"/>
      <w:lang w:eastAsia="hi-IN" w:bidi="hi-IN"/>
    </w:rPr>
  </w:style>
  <w:style w:type="character" w:customStyle="1" w:styleId="CorpodeltestoCarattere">
    <w:name w:val="Corpo del testo Carattere"/>
    <w:basedOn w:val="Carpredefinitoparagrafo"/>
    <w:link w:val="Corpodel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r="http://schemas.openxmlformats.org/officeDocument/2006/relationships" xmlns:w="http://schemas.openxmlformats.org/wordprocessingml/2006/main">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Urbani</cp:lastModifiedBy>
  <cp:revision>2</cp:revision>
  <cp:lastPrinted>2009-10-02T09:34:00Z</cp:lastPrinted>
  <dcterms:created xsi:type="dcterms:W3CDTF">2020-02-03T11:35:00Z</dcterms:created>
  <dcterms:modified xsi:type="dcterms:W3CDTF">2020-02-03T11:35:00Z</dcterms:modified>
</cp:coreProperties>
</file>